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BF" w:rsidRPr="00070BBF" w:rsidRDefault="00070BBF" w:rsidP="00070B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40653" w:rsidRDefault="00070BBF" w:rsidP="00070B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 решению М</w:t>
      </w:r>
      <w:r w:rsidR="0004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070BBF" w:rsidRPr="00070BBF" w:rsidRDefault="00040653" w:rsidP="00070B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70BBF"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070BBF"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</w:p>
    <w:p w:rsidR="00070BBF" w:rsidRDefault="00070BBF" w:rsidP="00070B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04 июня 2021 года № 22</w:t>
      </w:r>
    </w:p>
    <w:p w:rsidR="00040653" w:rsidRPr="00040653" w:rsidRDefault="00040653" w:rsidP="00070B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40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изменениями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040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внесенными</w:t>
      </w:r>
      <w:proofErr w:type="gramEnd"/>
    </w:p>
    <w:p w:rsidR="00040653" w:rsidRPr="00070BBF" w:rsidRDefault="00040653" w:rsidP="00070BBF">
      <w:pPr>
        <w:spacing w:after="0" w:line="240" w:lineRule="auto"/>
        <w:ind w:firstLine="567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40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040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от 11.05.2022 № 27)</w:t>
      </w:r>
      <w:proofErr w:type="gramEnd"/>
    </w:p>
    <w:p w:rsidR="00070BBF" w:rsidRPr="00070BBF" w:rsidRDefault="00070BBF" w:rsidP="00070BB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70BBF" w:rsidRDefault="00070BBF" w:rsidP="00070B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реализации правотворческой инициативы граждан</w:t>
      </w:r>
      <w:r w:rsidRPr="00070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внутригородского </w:t>
      </w:r>
      <w:r w:rsidR="0067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</w:t>
      </w:r>
      <w:r w:rsidR="0067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федерального значения </w:t>
      </w: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Санкт-Петербурга</w:t>
      </w:r>
      <w:r w:rsidR="0067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bookmark1"/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</w:t>
      </w:r>
      <w:r w:rsidR="00676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ый </w:t>
      </w: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округ </w:t>
      </w:r>
      <w:proofErr w:type="spellStart"/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Горелово</w:t>
      </w:r>
      <w:bookmarkEnd w:id="0"/>
      <w:proofErr w:type="spellEnd"/>
    </w:p>
    <w:p w:rsidR="0067692B" w:rsidRPr="00070BBF" w:rsidRDefault="0067692B" w:rsidP="00070BBF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76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(название Положения в редакции Решения от 11.05.2022 № 27) </w:t>
      </w:r>
    </w:p>
    <w:p w:rsidR="00070BBF" w:rsidRPr="00070BBF" w:rsidRDefault="00070BBF" w:rsidP="00070BB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 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реализации правотворческой инициативы граждан  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(далее – Положение) в соответствие со ст. 26 Федерального закона от 06.10.2003 № 131-ФЗ «Об общих принципах организации местного самоуправления в Российской Федерации»,   ст. 18 Закона Санкт-Петербурга от 23.09.2009 № 420-79 «Об организации местного самоуправления в Санкт-Петербурге», Уставом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</w:t>
      </w:r>
      <w:proofErr w:type="gramEnd"/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Устав) определяет порядок реализации правотворческой инициативы граждан, обладающих избирательным правом на муниципальных выборах во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нутригородском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образовании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внесения проектов муниципальных правовых актов в органы и (или) должностным лицам местного самоуправления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B89" w:rsidRPr="009E4B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9E4B89" w:rsidRPr="009E4B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9E4B89" w:rsidRPr="009E4B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одпункт 1.1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муниципального образования, в осуществлении местного самоуправления.</w:t>
      </w:r>
      <w:r w:rsidRPr="0007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Правотворческая инициатива граждан облекается в форму муниципального правового акта.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="00AD6EE5" w:rsidRPr="00AD6EE5">
        <w:rPr>
          <w:rFonts w:ascii="Times New Roman" w:hAnsi="Times New Roman" w:cs="Times New Roman"/>
          <w:sz w:val="24"/>
          <w:szCs w:val="24"/>
        </w:rPr>
        <w:t xml:space="preserve">Реализация гражданами правотворческой  инициативы осуществляется через инициативные группы граждан, обладающих избирательным правом на территории муниципального образования, путем внесения проектов муниципальных правовых актов в порядке реализации правотворческой инициативы граждан в орган местного самоуправления или должностному лицу местного самоуправления муниципального образования МО </w:t>
      </w:r>
      <w:proofErr w:type="spellStart"/>
      <w:r w:rsidR="00AD6EE5" w:rsidRPr="00AD6EE5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="00AD6EE5" w:rsidRPr="00AD6EE5">
        <w:rPr>
          <w:rFonts w:ascii="Times New Roman" w:hAnsi="Times New Roman" w:cs="Times New Roman"/>
          <w:sz w:val="24"/>
          <w:szCs w:val="24"/>
        </w:rPr>
        <w:t>, к компетенции которых относится рассмотрение проектов муниципальных правовых актов и принятие соответствующих муниципальных правовых актов, в порядке, установленном настоящим</w:t>
      </w:r>
      <w:proofErr w:type="gramEnd"/>
      <w:r w:rsidR="00AD6EE5" w:rsidRPr="00AD6EE5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Start"/>
      <w:r w:rsidR="00AD6EE5" w:rsidRPr="00AD6E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EE5">
        <w:rPr>
          <w:rFonts w:ascii="Times New Roman" w:hAnsi="Times New Roman" w:cs="Times New Roman"/>
          <w:sz w:val="24"/>
          <w:szCs w:val="24"/>
        </w:rPr>
        <w:t xml:space="preserve"> </w:t>
      </w:r>
      <w:r w:rsidR="00AD6EE5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6EE5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D6EE5" w:rsidRPr="00AD6EE5">
        <w:rPr>
          <w:rFonts w:ascii="Times New Roman" w:hAnsi="Times New Roman" w:cs="Times New Roman"/>
          <w:i/>
          <w:sz w:val="24"/>
          <w:szCs w:val="24"/>
        </w:rPr>
        <w:t>одпункт 1.3 в редакции Решения от 11.05.2022 № 27)</w:t>
      </w:r>
    </w:p>
    <w:p w:rsidR="004D3567" w:rsidRPr="00070BBF" w:rsidRDefault="00070BBF" w:rsidP="004D35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 к компетенции которых относится принятие соответствующего муниципального правового акта, в течение 3 (трех) месяцев со дня его внесения в порядке,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предусмотренном настоящим Положением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567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3567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D3567" w:rsidRPr="00AD6EE5">
        <w:rPr>
          <w:rFonts w:ascii="Times New Roman" w:hAnsi="Times New Roman" w:cs="Times New Roman"/>
          <w:i/>
          <w:sz w:val="24"/>
          <w:szCs w:val="24"/>
        </w:rPr>
        <w:t>одпункт 1.</w:t>
      </w:r>
      <w:r w:rsidR="004D3567">
        <w:rPr>
          <w:rFonts w:ascii="Times New Roman" w:hAnsi="Times New Roman" w:cs="Times New Roman"/>
          <w:i/>
          <w:sz w:val="24"/>
          <w:szCs w:val="24"/>
        </w:rPr>
        <w:t>4</w:t>
      </w:r>
      <w:r w:rsidR="004D3567" w:rsidRPr="00AD6EE5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070BBF" w:rsidRPr="00070BBF" w:rsidRDefault="00070BBF" w:rsidP="004D35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4D3567" w:rsidRPr="004D3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4D3567" w:rsidRPr="004D3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исключен</w:t>
      </w:r>
      <w:proofErr w:type="gramEnd"/>
      <w:r w:rsidR="004D3567" w:rsidRPr="004D3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Решением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формирования инициативной группы граждан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3567" w:rsidRPr="00070BBF" w:rsidRDefault="00070BBF" w:rsidP="004D35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 правотворческой инициативой может выступить инициативная группа граждан Российской Федерации, проживающих на территории муниципального образования, обладающих избирательным правом на муниципальных выборах во </w:t>
      </w:r>
      <w:r w:rsidR="004D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нутригородском </w:t>
      </w:r>
      <w:r w:rsidR="004D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образовании</w:t>
      </w:r>
      <w:r w:rsidR="004D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Инициативная группа граждан формируется в порядке, установленном настоящим Положением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3567" w:rsidRPr="004D3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567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3567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D3567" w:rsidRPr="00AD6EE5">
        <w:rPr>
          <w:rFonts w:ascii="Times New Roman" w:hAnsi="Times New Roman" w:cs="Times New Roman"/>
          <w:i/>
          <w:sz w:val="24"/>
          <w:szCs w:val="24"/>
        </w:rPr>
        <w:t xml:space="preserve">одпункт </w:t>
      </w:r>
      <w:r w:rsidR="004D3567">
        <w:rPr>
          <w:rFonts w:ascii="Times New Roman" w:hAnsi="Times New Roman" w:cs="Times New Roman"/>
          <w:i/>
          <w:sz w:val="24"/>
          <w:szCs w:val="24"/>
        </w:rPr>
        <w:t>2.1</w:t>
      </w:r>
      <w:r w:rsidR="004D3567" w:rsidRPr="00AD6EE5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Формирование инициативной группы граждан по реализации правотворческой инициативы (далее – инициативная группа) осуществляется на основе добровольного, свободного волеизъявления граждан путем проведения общего собрания членов инициативной группы и внесения их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в подписные листы.</w:t>
      </w:r>
    </w:p>
    <w:p w:rsidR="0032328D" w:rsidRPr="00070BBF" w:rsidRDefault="00070BBF" w:rsidP="0032328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Минимальная численность инициативной группы граждан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составлять не менее 30 жителей  муниципального образования,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избирательным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28D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2328D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2328D" w:rsidRPr="00AD6EE5">
        <w:rPr>
          <w:rFonts w:ascii="Times New Roman" w:hAnsi="Times New Roman" w:cs="Times New Roman"/>
          <w:i/>
          <w:sz w:val="24"/>
          <w:szCs w:val="24"/>
        </w:rPr>
        <w:t xml:space="preserve">одпункт </w:t>
      </w:r>
      <w:r w:rsidR="0032328D">
        <w:rPr>
          <w:rFonts w:ascii="Times New Roman" w:hAnsi="Times New Roman" w:cs="Times New Roman"/>
          <w:i/>
          <w:sz w:val="24"/>
          <w:szCs w:val="24"/>
        </w:rPr>
        <w:t>2.3</w:t>
      </w:r>
      <w:r w:rsidR="0032328D" w:rsidRPr="00AD6EE5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Документом, подтверждающим образование инициативной группы, является протокол общего собрания инициативной группы  (далее – протокол).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протоколе указываются: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Место, дата и время проведения общего собрания инициативной группы;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общее число членов инициативной группы;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повестка общего собрания инициативной группы;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председатель и секретарь общего собрания инициативной группы;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представитель инициативной группы, уполномоченный ее представлять в органах местного самоуправления муниципального образования, с указанием его паспортных данных, адреса места жительства, контактного телефона (далее  –  уполномоченный представитель);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наименование проекта</w:t>
      </w:r>
      <w:r w:rsidRPr="0007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правового акта, вносимого в орган или должностному лицу местного самоуправления муниципального образования;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наименование органа или должностного лица местного самоуправления муниципального образования, которому вносится проект муниципального правового акта.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Протокол собственноручно подписывает каждый член инициативной группы, председатель и секретарь общего собрания инициативной группы, а также избранный общим собранием, из числа членов инициативной группы, уполномоченный представитель.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 протоколу прилагается проект муниципального правового акта, вносимого в орган местного самоуправления или должностному лицу местного самоуправления  муниципального образования, в порядке реализации правотворческой инициативы.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Уполномоченный представитель обязан обеспечить гражданам, ставящим свои подписи в подписные листы, возможность ознакомиться с проектом правового акта, который вносится в порядке реализации правотворческой инициативы.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муниципального правового акта прилагаются: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пояснительная записка, содержащая предмет регулирования и изложение концепции проекта, предложения по ресурсному (финансовому) обеспечению (в случае,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реализация правового акта потребует материальных затрат), прогноз ожидаемых результатов по итогам принятия правового акта, информационные и иные справочные материалы, обоснование социальной значимости правового акта;</w:t>
      </w:r>
    </w:p>
    <w:p w:rsidR="0032328D" w:rsidRPr="00070BBF" w:rsidRDefault="00070BBF" w:rsidP="0032328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Проект муниципального правового акта должен соответствовать требованиям, предъявляемым к муниципальным правовым актам федеральным законодательством, законодательством Санкт-Петербурга, Уставом 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328D" w:rsidRPr="00323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28D" w:rsidRPr="00AD6EE5">
        <w:rPr>
          <w:rFonts w:ascii="Times New Roman" w:hAnsi="Times New Roman" w:cs="Times New Roman"/>
          <w:i/>
          <w:sz w:val="24"/>
          <w:szCs w:val="24"/>
        </w:rPr>
        <w:t xml:space="preserve">(подпункт </w:t>
      </w:r>
      <w:r w:rsidR="0032328D">
        <w:rPr>
          <w:rFonts w:ascii="Times New Roman" w:hAnsi="Times New Roman" w:cs="Times New Roman"/>
          <w:i/>
          <w:sz w:val="24"/>
          <w:szCs w:val="24"/>
        </w:rPr>
        <w:t>2.9</w:t>
      </w:r>
      <w:r w:rsidR="0032328D" w:rsidRPr="00AD6EE5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К протоколу прилагаются подписные листы с подписями членов инициативной группы в поддержку правотворческой инициативы.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Подписные листы оформляются по форме согласно 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бзац второй подпункта 2.10 в редакции Решения от 11.05.2022 № 27)</w:t>
      </w:r>
    </w:p>
    <w:p w:rsidR="0032328D" w:rsidRPr="00070BBF" w:rsidRDefault="00070BBF" w:rsidP="0032328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Члены инициативной группы</w:t>
      </w:r>
      <w:r w:rsidRPr="0007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собственноручно проставляют в подписном листе подпись и дату проставления подписи, вносят иные данные, которые заполняются по форме согласно 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риложению 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2328D" w:rsidRPr="00323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28D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2328D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2328D" w:rsidRPr="00AD6EE5">
        <w:rPr>
          <w:rFonts w:ascii="Times New Roman" w:hAnsi="Times New Roman" w:cs="Times New Roman"/>
          <w:i/>
          <w:sz w:val="24"/>
          <w:szCs w:val="24"/>
        </w:rPr>
        <w:t xml:space="preserve">одпункт </w:t>
      </w:r>
      <w:r w:rsidR="0032328D">
        <w:rPr>
          <w:rFonts w:ascii="Times New Roman" w:hAnsi="Times New Roman" w:cs="Times New Roman"/>
          <w:i/>
          <w:sz w:val="24"/>
          <w:szCs w:val="24"/>
        </w:rPr>
        <w:t>2.11</w:t>
      </w:r>
      <w:r w:rsidR="0032328D" w:rsidRPr="00AD6EE5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Подписные листы оформляются с указанием персональных данных каждого члена инициативной группы в соответствии с паспортом гражданина Российской Федерации: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фамилия, имя, отчество, дата рождения, серия и номер паспорта, дата выдачи и орган, выдавший паспорт, код подразделения, адреса места жительства;</w:t>
      </w:r>
    </w:p>
    <w:p w:rsidR="0032328D" w:rsidRPr="00070BBF" w:rsidRDefault="00070BBF" w:rsidP="0032328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иные данные, в том числе дата внесения подписи, номер контактного телефона члена инициативной группы, вносятся по форме согласно 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</w:t>
      </w:r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</w:t>
      </w:r>
      <w:proofErr w:type="gramStart"/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бзац </w:t>
      </w:r>
      <w:r w:rsid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</w:t>
      </w:r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подпункта 2.1</w:t>
      </w:r>
      <w:r w:rsid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32328D" w:rsidRPr="00323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редакции Решения от 11.05.2022 № 27)</w:t>
      </w:r>
    </w:p>
    <w:p w:rsidR="00C22C6E" w:rsidRPr="00070BBF" w:rsidRDefault="00070BBF" w:rsidP="00C22C6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К подписным листам с подписями членов инициативной группы в поддержку правотворческой инициативы прилагаются личные заявления каждого члена инициативной группы, содержащие согласие на обработку его персональных данных, оформленное в соответствии с требованиями Федерального закона</w:t>
      </w:r>
      <w:hyperlink r:id="rId4" w:history="1">
        <w:r w:rsidRPr="00C22C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27.07.2006 № 152-ФЗ «О персональных данных»</w:t>
        </w:r>
        <w:r w:rsidR="00C22C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согласно Приложению № 2 к настоящему Положению</w:t>
        </w:r>
        <w:proofErr w:type="gramStart"/>
        <w:r w:rsidRPr="00C22C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</w:hyperlink>
      <w:r w:rsidR="00C22C6E" w:rsidRPr="00C22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C6E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22C6E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22C6E" w:rsidRPr="00AD6EE5">
        <w:rPr>
          <w:rFonts w:ascii="Times New Roman" w:hAnsi="Times New Roman" w:cs="Times New Roman"/>
          <w:i/>
          <w:sz w:val="24"/>
          <w:szCs w:val="24"/>
        </w:rPr>
        <w:t xml:space="preserve">одпункт </w:t>
      </w:r>
      <w:r w:rsidR="00C22C6E">
        <w:rPr>
          <w:rFonts w:ascii="Times New Roman" w:hAnsi="Times New Roman" w:cs="Times New Roman"/>
          <w:i/>
          <w:sz w:val="24"/>
          <w:szCs w:val="24"/>
        </w:rPr>
        <w:t>2.13</w:t>
      </w:r>
      <w:r w:rsidR="00C22C6E" w:rsidRPr="00AD6EE5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               Каждый подписной лист подписывает уполномоченный представитель.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Подписные листы нумеруются, прошиваются и скрепляются подписью уполномоченного представителя.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внесения и рассмотрения правотворческой инициативы граждан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3B9F" w:rsidRPr="00070BBF" w:rsidRDefault="00070BBF" w:rsidP="00973B9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В порядке реализации правотворческой инициативы граждан, проект муниципального правового акта может быть внесен инициативной 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 в Муниципальный Совет в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нутригородского муниципального образования 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Санкт-Петербурга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Муниципальный Совет), Главе муниципального образования, в Местную администрацию 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нутригородско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Местная Администрация), Главе Местной Администрации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3B9F" w:rsidRPr="00AD6E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73B9F" w:rsidRPr="00AD6E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73B9F" w:rsidRPr="00AD6EE5">
        <w:rPr>
          <w:rFonts w:ascii="Times New Roman" w:hAnsi="Times New Roman" w:cs="Times New Roman"/>
          <w:i/>
          <w:sz w:val="24"/>
          <w:szCs w:val="24"/>
        </w:rPr>
        <w:t xml:space="preserve">одпункт </w:t>
      </w:r>
      <w:r w:rsidR="00973B9F">
        <w:rPr>
          <w:rFonts w:ascii="Times New Roman" w:hAnsi="Times New Roman" w:cs="Times New Roman"/>
          <w:i/>
          <w:sz w:val="24"/>
          <w:szCs w:val="24"/>
        </w:rPr>
        <w:t xml:space="preserve">3.1 </w:t>
      </w:r>
      <w:r w:rsidR="00973B9F" w:rsidRPr="00AD6EE5">
        <w:rPr>
          <w:rFonts w:ascii="Times New Roman" w:hAnsi="Times New Roman" w:cs="Times New Roman"/>
          <w:i/>
          <w:sz w:val="24"/>
          <w:szCs w:val="24"/>
        </w:rPr>
        <w:t>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представитель инициативной группы граждан вносит в орган (должностному лицу) местного самоуправления, к компетенции которых относится принятие соответствующего муниципального правового акта, проект муниципального правового акта с пояснительной запиской, содержащей предмет регулирования и изложение концепции проекта, предложения по ресурсному (финансовому) обеспечению (в случае, если реализация правового акта потребует материальных затрат), прогноз ожидаемых результатов по итогам принятия правового акта, информационные и иные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справочные материалы, обоснование социальной значимости правового акта, </w:t>
      </w:r>
      <w:r w:rsidR="00A0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проекту муниципального правового акта прилагается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общего собрания инициативной группы, подписные листы с подписями членов инициативной группы и личные заявления каждого члена инициативной группы, содержащие согласие на обработку его персональных данных в соответствии с Федеральным законом от 27.07.2006 N 152-ФЗ «О персональных данных».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Подписные листы должны быть сброшюрованы в виде папок, пронумерованы и заверены подписью уполномоченного представителя.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сопроводительном письме к проекту муниципального правового акта, внесенному в порядке реализации правотворческой инициативы граждан, должно быть указано: наименование проекта</w:t>
      </w:r>
      <w:r w:rsidRPr="0007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правового акта, наименование органа местного самоуправления или должностного лица местного самоуправления муниципального образования, которому внесен проект муниципального правового акта, лицо уполномоченное представлять инициативную группу граждан в процессе рассмотрения органом или должностным лицом местного самоуправления правотворческой инициативы, в том числе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докладчик по вносимому проекту муниципального правового акта, заявляемое количество подписей, содержащихся в подписных листах.</w:t>
      </w:r>
    </w:p>
    <w:p w:rsidR="00A04E80" w:rsidRPr="00A04E80" w:rsidRDefault="00A04E80" w:rsidP="0007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(третий, четвертый, пятый, шестой абзацы подпункта 3.2  Положения исключены Решением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 местного самоуправления или должностное лицо местного самоуправления  после получения проекта муниципального правового акта, внесенного в порядке реализации правотворческой инициативы граждан, организуют проверку соблюдения порядка и правильности оформления подписных листов, достоверности содержащихся в них сведений и подписей членов инициативной группы, проводят юридическую и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экспертизу проекта муниципального правового акта.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Проверке подлежат все представленные инициативной группой подписи граждан.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Для проведения указанной проверки Муниципальный совет, Глава муниципального образования, Местная администрация, Глава Местной администрации вправе привлекать специалистов, в том числе на договорной основе.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Недостоверными подписями считаются: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подписи граждан без указания каких-либо сведений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требуемых в соответствии с настоящим Положением;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граждан, сведения о которых внесены в подписной лист нерукописным способом или карандашом;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подписи в подписном листе, изготовленном с нарушением требований, установленных настоящим Положением.</w:t>
      </w:r>
    </w:p>
    <w:p w:rsidR="00A04E80" w:rsidRPr="00A04E80" w:rsidRDefault="00070BBF" w:rsidP="0007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внесении проекта правового акта в порядке реализации правотворческой инициативы с нарушением требований, установленных настоящим Положением, а также в случае выявления в результате проведенной проверки данных о применении принуждения при сборе подписей, а также обнаружения фактов фальсификации подписей в подписных листах,   более чем 5 % (пять процентов) от проверяемых подписей, Глава муниципального образования, Муниципальный Совет, Местная администрация, Глава Местной администрации вправе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 документы инициативной группе граждан с указанием оснований возврата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бзац десятый подпункта 3.3.3 Положения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Срок проведения проверки не может превышать 30 дней со дня внесения проекта муниципального правового акта. </w:t>
      </w:r>
    </w:p>
    <w:p w:rsidR="00A04E80" w:rsidRPr="00A04E80" w:rsidRDefault="00070BBF" w:rsidP="00A04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A04E80" w:rsidRPr="00A04E80">
        <w:rPr>
          <w:rFonts w:ascii="Times New Roman" w:hAnsi="Times New Roman" w:cs="Times New Roman"/>
          <w:sz w:val="24"/>
          <w:szCs w:val="24"/>
        </w:rPr>
        <w:t xml:space="preserve">По окончании проверки правильности оформления подписных листов и </w:t>
      </w:r>
      <w:proofErr w:type="gramStart"/>
      <w:r w:rsidR="00A04E80" w:rsidRPr="00A04E80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A04E80" w:rsidRPr="00A04E80">
        <w:rPr>
          <w:rFonts w:ascii="Times New Roman" w:hAnsi="Times New Roman" w:cs="Times New Roman"/>
          <w:sz w:val="24"/>
          <w:szCs w:val="24"/>
        </w:rPr>
        <w:t xml:space="preserve"> представленных в них сведений, юридической и </w:t>
      </w:r>
      <w:proofErr w:type="spellStart"/>
      <w:r w:rsidR="00A04E80" w:rsidRPr="00A04E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04E80" w:rsidRPr="00A04E80">
        <w:rPr>
          <w:rFonts w:ascii="Times New Roman" w:hAnsi="Times New Roman" w:cs="Times New Roman"/>
          <w:sz w:val="24"/>
          <w:szCs w:val="24"/>
        </w:rPr>
        <w:t xml:space="preserve"> экспертизы проекта муниципального правового акта </w:t>
      </w:r>
      <w:r w:rsidR="00A04E80" w:rsidRPr="00A04E80">
        <w:rPr>
          <w:rFonts w:ascii="Times New Roman" w:hAnsi="Times New Roman" w:cs="Times New Roman"/>
          <w:sz w:val="24"/>
          <w:szCs w:val="24"/>
          <w:lang w:eastAsia="zh-CN"/>
        </w:rPr>
        <w:t xml:space="preserve">орган местного самоуправления или должностное лицо местного самоуправления </w:t>
      </w:r>
      <w:r w:rsidR="00A04E80" w:rsidRPr="00A04E80">
        <w:rPr>
          <w:rFonts w:ascii="Times New Roman" w:hAnsi="Times New Roman" w:cs="Times New Roman"/>
          <w:sz w:val="24"/>
          <w:szCs w:val="24"/>
        </w:rPr>
        <w:t xml:space="preserve">принимает решение о регистрации правотворческой инициативы, либо об отказе в регистрации правотворческой инициативы оформляемое постановлением/решением органа местного самоуправления </w:t>
      </w:r>
      <w:r w:rsidR="00A04E80" w:rsidRPr="00A04E80">
        <w:rPr>
          <w:rFonts w:ascii="Times New Roman" w:hAnsi="Times New Roman" w:cs="Times New Roman"/>
          <w:sz w:val="24"/>
          <w:szCs w:val="24"/>
          <w:lang w:eastAsia="zh-CN"/>
        </w:rPr>
        <w:t>или должностного лица местного самоуправления.</w:t>
      </w:r>
    </w:p>
    <w:p w:rsidR="00A04E80" w:rsidRPr="00A04E80" w:rsidRDefault="00A04E80" w:rsidP="00A04E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>Дата принятия решения о регистрации правотворческой инициативы считается датой внесения инициативной группой проекта муниципального правового акта в орган местного самоуправления или должностному лицу местного самоуправления.</w:t>
      </w:r>
    </w:p>
    <w:p w:rsidR="00C850B3" w:rsidRPr="00A04E80" w:rsidRDefault="00A04E80" w:rsidP="00C85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4E80">
        <w:rPr>
          <w:rFonts w:ascii="Times New Roman" w:hAnsi="Times New Roman" w:cs="Times New Roman"/>
          <w:sz w:val="24"/>
          <w:szCs w:val="24"/>
        </w:rPr>
        <w:t>Копия решения органа местного самоуправления  или должностного лица местного самоуправления об отказе в регистрации правотворческой инициативы направляется уполномоченному представителю инициативной группы, не позднее  чем через 5 рабочих дней с момента принятия такого решения</w:t>
      </w:r>
      <w:proofErr w:type="gramStart"/>
      <w:r w:rsidRPr="00A04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0B3" w:rsidRP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850B3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одпункт </w:t>
      </w:r>
      <w:r w:rsidR="00C850B3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C850B3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Положения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Возврат проекта муниципального правового акта и иных документов не является препятствием для их повторного внесения в порядке реализации правотворческой инициативы граждан при условии устранения инициативной группой граждан нарушений, явившихся причиной для возврата проекта муниципального правового акта  и иных документов.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3.5.2. 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проект муниципального правового акта внесен в орган местного самоуправления или должностному лицу, в компетенцию которого не входит принятие соответствующего правового акта, орган (должностное) местного самоуправления обязаны в течение 7 дней со дня внесения проекта муниципального правового акта, направить весь комплект документов, внесенный в порядке реализации правотворческой инициативы граждан, в орган местного самоуправления  или  должностному лицу местного самоуправления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компетенции которого, относится принятие соответствующего муниципального правового акта.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 или должностное лицо местного самоуправления муниципального образования возвращает проект муниципального правового акта, внесенного в порядке реализации правотворческой инициативы, без дальнейшего рассмотрения, исключительно          в следующих случаях:</w:t>
      </w:r>
      <w:r w:rsidR="00C850B3" w:rsidRP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850B3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(абзац </w:t>
      </w:r>
      <w:r w:rsid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первый </w:t>
      </w:r>
      <w:r w:rsidR="00C850B3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подпункта 3.</w:t>
      </w:r>
      <w:r w:rsidR="00C85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C850B3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Положения в редакции Решения от 11.05.2022 № 27)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противоречия внесенного проекта муниципального правового акта законодательству Российской Федерации, законодательству Санкт-Петербурга, Уставу муниципального образования, правовым актам муниципального образования, настоящему Положению;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  выявления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в соответствии с Федеральным законом от    17 июля 2009 г. N 172-ФЗ «Об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Правилами проведения экспертизы нормативных правовых актов и проектов нормативных правовых актов, утвержденных Постановлением Правительства РФ от 26 февраля 2010 года N 96 «Об </w:t>
      </w:r>
      <w:proofErr w:type="spell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  <w:proofErr w:type="gramEnd"/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нарушения установленного Уставом муниципального образования и настоящим Положением порядка выдвижения правотворческой инициативы граждан.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непредставления документов, указанных в пункте 3.2 настоящего Положения;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представления документов, оформленных с нарушением требований настоящего Положения;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представления подписей членов инициативной группы в количестве менее установленного пунктом 2.3 настоящего Положения;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6.1) в случаях, указанных в подпункте 3.3.3 настоящего Положения;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(девятый абзац </w:t>
      </w:r>
      <w:r w:rsidR="00CE77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подпункта 3.6 </w:t>
      </w:r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исключен Решением от 11.05.2022 № 27)</w:t>
      </w:r>
    </w:p>
    <w:p w:rsidR="00A04E80" w:rsidRPr="00070BBF" w:rsidRDefault="00070BBF" w:rsidP="00A04E8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</w:t>
      </w:r>
      <w:r w:rsid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сятый</w:t>
      </w:r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абзац </w:t>
      </w:r>
      <w:r w:rsidR="00CE77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подпункта 3.6 </w:t>
      </w:r>
      <w:r w:rsidR="00A04E80" w:rsidRPr="00A04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исключен Решением от 11.05.2022 № 27)</w:t>
      </w:r>
    </w:p>
    <w:p w:rsidR="00070BBF" w:rsidRDefault="00070BBF" w:rsidP="0007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предметом правотворческой инициативы является проект муниципального правового акта, указанный в пункте 1.6 настоящего Положения.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A0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</w:t>
      </w:r>
      <w:r w:rsidR="00B7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правотворческой инициативы может быть обжалован в судебном порядке</w:t>
      </w:r>
      <w:proofErr w:type="gramStart"/>
      <w:r w:rsidR="00B7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7B2" w:rsidRPr="00CE77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CE77B2" w:rsidRPr="00CE77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CE77B2" w:rsidRPr="00CE77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одпункт 3.7 Положения в редакции Решения от 11.05.2022 № 27)</w:t>
      </w:r>
      <w:r w:rsidR="00C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уведомлении о возвращении проекта муниципального правового акта,                     в обязательном порядке, указывается причина и основание возврата в соответствии с пунктом 3.6 настоящего Положения.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Инициативная группа вправе в любой момент отозвать проект муниципального правового акта, внесенного в порядке реализации правотворческой инициативы, до момента принятия органом местного самоуправления или должностным лицом местного самоуправления соответствующего муниципального правового акта. Заявление об отзыве правотворческой инициативы подписывает уполномоченный представитель инициативной группы граждан.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принятии проекта муниципального правового акта, внесенного в порядке реализации правотворческой инициативы граждан, к рассмотрению органом местного самоуправления или должностным лицом местного самоуправления в соответствии с их компетенцией, проект муниципального правового акта рассматривается и принимается в порядке, предусмотренном Уставом муниципального образования, муниципальными правовыми актами, регулирующими порядок рассмотрения и принятия муниципальных правовых актов Муниципального Совета муниципального образования, Главы муниципального образования, Местной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Главы Местной администрации.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Орган местного самоуправления или должностное лицо местного самоуправления при принятии к рассмотрению проекта муниципального правового акта, внесенного в порядке реализации правотворческой инициативы граждан, информируют уполномоченного представителя инициативной группы граждан, внесшей проект муниципального правового акта, о месте и времени рассмотрения проекта муниципального правового акта по существу. Представителю 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70BBF" w:rsidRPr="00070BBF" w:rsidRDefault="00070BBF" w:rsidP="00070B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   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Муниципального Совета, указанный проект, принятый к рассмотрению в предусмотренном настоящим Положением порядке, должен быть рассмотрен на открытом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заседании Муниципального Совета в соответствии с Регламентом заседаний Муниципального Совета.</w:t>
      </w: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B3" w:rsidRDefault="00C850B3" w:rsidP="00C93B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BBF" w:rsidRPr="00070BBF" w:rsidRDefault="00070BBF" w:rsidP="00C93BB9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70BBF" w:rsidRPr="00070BBF" w:rsidRDefault="00070BBF" w:rsidP="00C93BB9">
      <w:pPr>
        <w:spacing w:after="5" w:line="266" w:lineRule="atLeast"/>
        <w:ind w:left="5103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="00C9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</w:t>
      </w:r>
      <w:r w:rsidR="00C9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правотворческой инициативы граждан на территории внутригородского муниципального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города федерального значения Санкт-Петербурга Муниципальный округ </w:t>
      </w:r>
      <w:proofErr w:type="spellStart"/>
      <w:r w:rsidR="00C9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Горелово</w:t>
      </w:r>
      <w:proofErr w:type="spellEnd"/>
      <w:r w:rsidR="00C9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93BB9" w:rsidRPr="00C93B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Положения в редакции Решения от 11.05.2022 № 27)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70BBF" w:rsidRPr="00070BBF" w:rsidRDefault="00070BBF" w:rsidP="00070B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</w:t>
      </w:r>
    </w:p>
    <w:p w:rsidR="00070BBF" w:rsidRPr="00070BBF" w:rsidRDefault="00070BBF" w:rsidP="00070B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поддерживаем внесение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должностного лица местного самоуправления)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реализации правотворческой инициативы граждан, проект муниципального правового акта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 муниципального правового акта)</w:t>
      </w:r>
    </w:p>
    <w:p w:rsidR="00070BBF" w:rsidRPr="00070BBF" w:rsidRDefault="00070BBF" w:rsidP="00070BB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1250"/>
        <w:gridCol w:w="1256"/>
        <w:gridCol w:w="1414"/>
        <w:gridCol w:w="1822"/>
        <w:gridCol w:w="1549"/>
        <w:gridCol w:w="1457"/>
      </w:tblGrid>
      <w:tr w:rsidR="00070BBF" w:rsidRPr="00070BBF" w:rsidTr="00070BBF">
        <w:trPr>
          <w:trHeight w:val="15"/>
        </w:trPr>
        <w:tc>
          <w:tcPr>
            <w:tcW w:w="554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hideMark/>
          </w:tcPr>
          <w:p w:rsidR="00070BBF" w:rsidRPr="00070BBF" w:rsidRDefault="00070BBF" w:rsidP="00070BBF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BBF" w:rsidRPr="00070BBF" w:rsidTr="00070B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  <w:p w:rsidR="00070BBF" w:rsidRPr="00070BBF" w:rsidRDefault="00070BBF" w:rsidP="00070B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Данные паспорта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гражданина РФ</w:t>
            </w:r>
          </w:p>
          <w:p w:rsidR="00070BBF" w:rsidRPr="00070BBF" w:rsidRDefault="00070BBF" w:rsidP="0007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(серия и номер, когда и  кем выдан, код подразделения)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Контактного телефона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 гражданина и дата</w:t>
            </w:r>
          </w:p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ее внесения</w:t>
            </w:r>
          </w:p>
        </w:tc>
      </w:tr>
      <w:tr w:rsidR="00070BBF" w:rsidRPr="00070BBF" w:rsidTr="00070B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070BBF" w:rsidRPr="00070BBF" w:rsidTr="00070B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BF" w:rsidRPr="00070BBF" w:rsidRDefault="00070BBF" w:rsidP="0007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подписном листе собственноручно внесены подписи ___________________________ граждан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86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(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числом и прописью)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заполнения подписного листа «_____» _________ 20___г.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Подписной лист удостоверяю уполномоченный представитель </w:t>
      </w:r>
      <w:proofErr w:type="gramStart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инициативной</w:t>
      </w:r>
      <w:proofErr w:type="gramEnd"/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групп: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серия и номер паспорта, когда и кем выдан паспорт, код подразделения, адрес места жительства)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________________________/_________________________________</w:t>
      </w:r>
    </w:p>
    <w:p w:rsidR="00070BBF" w:rsidRDefault="00070BBF" w:rsidP="00070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подпись                    расшифровка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BBF" w:rsidRPr="00070BBF" w:rsidRDefault="00070BBF" w:rsidP="00070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 20____ г.</w:t>
      </w:r>
    </w:p>
    <w:p w:rsidR="0086576E" w:rsidRPr="0086576E" w:rsidRDefault="0086576E" w:rsidP="0086576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6576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576E" w:rsidRDefault="0086576E" w:rsidP="0086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6576E">
        <w:rPr>
          <w:rFonts w:ascii="Times New Roman" w:hAnsi="Times New Roman" w:cs="Times New Roman"/>
          <w:sz w:val="24"/>
          <w:szCs w:val="24"/>
        </w:rPr>
        <w:t xml:space="preserve">К Положению «О порядке реализации правотворческой инициативы граждан на территории внутригородского муниципального образования города федерального значения Санкт-Петербурга   Муниципальный округ </w:t>
      </w:r>
      <w:proofErr w:type="spellStart"/>
      <w:r w:rsidRPr="0086576E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Pr="0086576E">
        <w:rPr>
          <w:rFonts w:ascii="Times New Roman" w:hAnsi="Times New Roman" w:cs="Times New Roman"/>
          <w:sz w:val="24"/>
          <w:szCs w:val="24"/>
        </w:rPr>
        <w:t>»</w:t>
      </w:r>
    </w:p>
    <w:p w:rsidR="0086576E" w:rsidRPr="0086576E" w:rsidRDefault="0086576E" w:rsidP="0086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76E">
        <w:rPr>
          <w:rFonts w:ascii="Times New Roman" w:hAnsi="Times New Roman" w:cs="Times New Roman"/>
          <w:i/>
          <w:sz w:val="24"/>
          <w:szCs w:val="24"/>
        </w:rPr>
        <w:t>(приложение № 2 в редакции Решения от 11.05.2022 № 27)</w:t>
      </w:r>
    </w:p>
    <w:p w:rsidR="0086576E" w:rsidRDefault="0086576E" w:rsidP="0086576E">
      <w:pPr>
        <w:pStyle w:val="consplusnonformat"/>
        <w:spacing w:before="260" w:beforeAutospacing="0" w:after="0" w:afterAutospacing="0"/>
        <w:ind w:firstLine="567"/>
        <w:jc w:val="center"/>
        <w:rPr>
          <w:rFonts w:ascii="Courier New" w:hAnsi="Courier New" w:cs="Courier New"/>
          <w:color w:val="000000"/>
        </w:rPr>
      </w:pPr>
      <w:bookmarkStart w:id="1" w:name="_GoBack"/>
      <w:bookmarkEnd w:id="1"/>
      <w:r>
        <w:rPr>
          <w:color w:val="000000"/>
        </w:rPr>
        <w:t xml:space="preserve">СОГЛАСИЕ </w:t>
      </w:r>
    </w:p>
    <w:p w:rsidR="0086576E" w:rsidRDefault="0086576E" w:rsidP="0086576E">
      <w:pPr>
        <w:pStyle w:val="consplusnonformat"/>
        <w:spacing w:before="0" w:beforeAutospacing="0" w:after="0" w:afterAutospacing="0"/>
        <w:ind w:firstLine="567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на обработку персональных данных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Я, __________________________________________________________________________,</w:t>
      </w:r>
    </w:p>
    <w:p w:rsidR="0086576E" w:rsidRDefault="0086576E" w:rsidP="0086576E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                      (фамилия, имя, отчество субъекта персональных данных)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в соответствии </w:t>
      </w:r>
      <w:r w:rsidRPr="002F7493">
        <w:t>с </w:t>
      </w:r>
      <w:hyperlink r:id="rId5" w:history="1">
        <w:r w:rsidRPr="0086576E">
          <w:rPr>
            <w:rStyle w:val="a3"/>
            <w:color w:val="auto"/>
            <w:u w:val="none"/>
          </w:rPr>
          <w:t>п. 4 ст. 9</w:t>
        </w:r>
      </w:hyperlink>
      <w:r w:rsidRPr="002F7493">
        <w:rPr>
          <w:color w:val="000000"/>
        </w:rPr>
        <w:t> </w:t>
      </w:r>
      <w:r>
        <w:rPr>
          <w:color w:val="000000"/>
        </w:rPr>
        <w:t xml:space="preserve">Федерального закона от 27.07.2006  N 152-ФЗ  "О персональных данных", </w:t>
      </w: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>___ по адресу:       _____________________________________________________________________________,</w:t>
      </w:r>
    </w:p>
    <w:p w:rsidR="0086576E" w:rsidRDefault="0086576E" w:rsidP="0086576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документ, удостоверяющий личность: __________________________________________________________________________________________________________________________________________________________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(наименование документа, серия, номер, сведения о дате выдачи документа  и выдавшем его органе)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86576E" w:rsidRDefault="0086576E" w:rsidP="0086576E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       (фамилия, имя, отчество представителя субъекта персональных данных)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>___ по адресу: __________________________________________________,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документ, удостоверяющий личность: ____________________________________________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_____________________________________________________________________________, (наименование документа, серия, номер, сведения о дате выдачи документа и выдавшем его органе)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Доверенность от "__" ________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 _____________ (или реквизиты иного документа, подтверждающего полномочия представителя (при получении согласия от представителя субъекта персональных данных))_____________________________________________________________________,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в целях осуществления </w:t>
      </w:r>
      <w:proofErr w:type="gramStart"/>
      <w:r>
        <w:rPr>
          <w:color w:val="000000"/>
        </w:rPr>
        <w:t>полномочий, предоставленных оператору  законодательством Российской Федерации и законодательством Санкт-Петербурга по реализации правотворческой инициативы граждан даю</w:t>
      </w:r>
      <w:proofErr w:type="gramEnd"/>
      <w:r>
        <w:rPr>
          <w:color w:val="000000"/>
        </w:rPr>
        <w:t xml:space="preserve"> согласие __________________________________________________________________________,</w:t>
      </w:r>
    </w:p>
    <w:p w:rsidR="0086576E" w:rsidRDefault="0086576E" w:rsidP="0086576E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color w:val="000000"/>
        </w:rPr>
        <w:t>(указать наименование или Ф.И.О. оператора, получающего согласие субъекта персональных данных)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color w:val="000000"/>
        </w:rPr>
        <w:t>находящемуся по адресу: __________________________________________________________________________</w:t>
      </w:r>
      <w:proofErr w:type="gramEnd"/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на   совершение   действий,     предусмотренных  </w:t>
      </w:r>
      <w:hyperlink r:id="rId6" w:history="1">
        <w:r w:rsidRPr="0086576E">
          <w:rPr>
            <w:rStyle w:val="a3"/>
            <w:color w:val="auto"/>
            <w:u w:val="none"/>
          </w:rPr>
          <w:t>п.  3   ст.  3</w:t>
        </w:r>
      </w:hyperlink>
      <w:r>
        <w:rPr>
          <w:color w:val="000000"/>
        </w:rPr>
        <w:t> Федерального закона от 27.07.2006 N 152-ФЗ "О персональных данных" со сведениями о фамилии, имени, отчестве, дате рождения, адресе места жительства (регистрации), номере контактного телефона, серии и номере паспорта, дате выдачи и наименовании органа, выдавшего документ.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Настоящее  согласие  действует  со  дня  его подписания до дня отзыва в письменной форме.</w:t>
      </w:r>
    </w:p>
    <w:p w:rsidR="0086576E" w:rsidRDefault="0086576E" w:rsidP="0086576E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"___"______________ 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                   Субъект персональных данных:</w:t>
      </w:r>
    </w:p>
    <w:p w:rsidR="0086576E" w:rsidRDefault="0086576E" w:rsidP="0086576E">
      <w:pPr>
        <w:pStyle w:val="consplusnonformat"/>
        <w:spacing w:before="0" w:beforeAutospacing="0" w:after="0" w:afterAutospacing="0"/>
        <w:ind w:left="4956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  ______________/_____________________</w:t>
      </w:r>
    </w:p>
    <w:p w:rsidR="00FC5FFC" w:rsidRDefault="0086576E" w:rsidP="0086576E">
      <w:pPr>
        <w:pStyle w:val="consplusnonformat"/>
        <w:spacing w:before="0" w:beforeAutospacing="0" w:after="0" w:afterAutospacing="0"/>
        <w:ind w:firstLine="567"/>
        <w:jc w:val="both"/>
      </w:pPr>
      <w:r>
        <w:rPr>
          <w:color w:val="000000"/>
        </w:rPr>
        <w:t>                                                                                  (подпись)          (Ф.И.О.)</w:t>
      </w:r>
    </w:p>
    <w:sectPr w:rsidR="00FC5FFC" w:rsidSect="00FC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BBF"/>
    <w:rsid w:val="00040653"/>
    <w:rsid w:val="00070BBF"/>
    <w:rsid w:val="0013578D"/>
    <w:rsid w:val="002535F2"/>
    <w:rsid w:val="0025440F"/>
    <w:rsid w:val="0032328D"/>
    <w:rsid w:val="004D3567"/>
    <w:rsid w:val="005C66E7"/>
    <w:rsid w:val="0067692B"/>
    <w:rsid w:val="0086576E"/>
    <w:rsid w:val="00973B9F"/>
    <w:rsid w:val="009E4B89"/>
    <w:rsid w:val="009F4C90"/>
    <w:rsid w:val="00A04E80"/>
    <w:rsid w:val="00AD6EE5"/>
    <w:rsid w:val="00B766B6"/>
    <w:rsid w:val="00C22C6E"/>
    <w:rsid w:val="00C850B3"/>
    <w:rsid w:val="00C93BB9"/>
    <w:rsid w:val="00CE77B2"/>
    <w:rsid w:val="00F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0BBF"/>
    <w:rPr>
      <w:color w:val="0000FF"/>
      <w:u w:val="single"/>
    </w:rPr>
  </w:style>
  <w:style w:type="character" w:customStyle="1" w:styleId="hyperlink">
    <w:name w:val="hyperlink"/>
    <w:basedOn w:val="a0"/>
    <w:rsid w:val="00070BBF"/>
  </w:style>
  <w:style w:type="paragraph" w:styleId="a4">
    <w:name w:val="Normal (Web)"/>
    <w:basedOn w:val="a"/>
    <w:uiPriority w:val="99"/>
    <w:unhideWhenUsed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4E80"/>
    <w:pPr>
      <w:spacing w:after="0" w:line="240" w:lineRule="auto"/>
    </w:pPr>
  </w:style>
  <w:style w:type="paragraph" w:customStyle="1" w:styleId="consplusnonformat">
    <w:name w:val="consplusnonformat"/>
    <w:basedOn w:val="a"/>
    <w:rsid w:val="0086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2022-05-26T07:10:00Z</dcterms:created>
  <dcterms:modified xsi:type="dcterms:W3CDTF">2022-06-29T08:19:00Z</dcterms:modified>
</cp:coreProperties>
</file>